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816463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940425" cy="816463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6F1" w:rsidRDefault="008556F1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УЧЕБНО – МЕТОДИЧЕСКИЕ МАТЕРИАЛЫ по </w:t>
      </w:r>
      <w:r w:rsidR="000D013F" w:rsidRPr="001E6F8F">
        <w:rPr>
          <w:rFonts w:ascii="Times New Roman" w:hAnsi="Times New Roman" w:cs="Times New Roman"/>
          <w:b/>
          <w:sz w:val="24"/>
          <w:szCs w:val="24"/>
        </w:rPr>
        <w:t xml:space="preserve">Повышение профессионального мастерства (ППМ) </w:t>
      </w:r>
      <w:r w:rsidRPr="001E6F8F">
        <w:rPr>
          <w:rFonts w:ascii="Times New Roman" w:hAnsi="Times New Roman" w:cs="Times New Roman"/>
          <w:b/>
          <w:sz w:val="24"/>
          <w:szCs w:val="24"/>
        </w:rPr>
        <w:t>Плавание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1.1.  Методические указания для студентов: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Для успешного освоения учебного материала студентам необходимо:</w:t>
      </w:r>
    </w:p>
    <w:p w:rsidR="003E552B" w:rsidRPr="001E6F8F" w:rsidRDefault="003E552B" w:rsidP="003E55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При работе с теоретическими сведениями   использовать дополнительную основную и литературу.</w:t>
      </w:r>
    </w:p>
    <w:p w:rsidR="003E552B" w:rsidRPr="001E6F8F" w:rsidRDefault="003E552B" w:rsidP="003E55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При подготовке к методическим занятиям необходимо повторить теоретические сведения и быть готовым к опросу по пройденному материалу.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При подготовке к практическим занятиям необходимо владеть теоретическим материалом и сведениями методических занятий.</w:t>
      </w:r>
    </w:p>
    <w:p w:rsidR="003E552B" w:rsidRPr="001E6F8F" w:rsidRDefault="003E552B" w:rsidP="003E55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Самостоятельная работа студента заключается в выполнении специального задания по теме и предоставления отчета по специально предложенной схеме.</w:t>
      </w:r>
    </w:p>
    <w:p w:rsidR="003E552B" w:rsidRPr="001E6F8F" w:rsidRDefault="003E552B" w:rsidP="003E55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К текущему контролю студент готовится самостоятельно, используя  весь материал по теме.</w:t>
      </w:r>
    </w:p>
    <w:p w:rsidR="003E552B" w:rsidRPr="001E6F8F" w:rsidRDefault="003E552B" w:rsidP="003E55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К итоговому контрольному занятию (зачет) студент допускается при выполнении всех необходимых заданий и практических отработок.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1. 2. Методические рекомендации по организации и проведению методических занятий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Методическое занятие 1.</w:t>
      </w: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Тема: «Введение в предмет «</w:t>
      </w:r>
      <w:r w:rsidR="000D013F" w:rsidRPr="001E6F8F">
        <w:rPr>
          <w:rFonts w:ascii="Times New Roman" w:hAnsi="Times New Roman"/>
          <w:b/>
          <w:sz w:val="24"/>
          <w:szCs w:val="24"/>
        </w:rPr>
        <w:t>Повышение профессионального мастерства</w:t>
      </w:r>
      <w:r w:rsidRPr="001E6F8F">
        <w:rPr>
          <w:rFonts w:ascii="Times New Roman" w:hAnsi="Times New Roman"/>
          <w:b/>
          <w:sz w:val="24"/>
          <w:szCs w:val="24"/>
        </w:rPr>
        <w:t>».</w:t>
      </w:r>
    </w:p>
    <w:p w:rsidR="003E552B" w:rsidRPr="001E6F8F" w:rsidRDefault="003E552B" w:rsidP="003E552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методического занятия является: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1.</w:t>
      </w:r>
      <w:r w:rsidR="000D013F" w:rsidRPr="001E6F8F">
        <w:rPr>
          <w:rFonts w:ascii="Times New Roman" w:hAnsi="Times New Roman"/>
          <w:sz w:val="24"/>
          <w:szCs w:val="24"/>
        </w:rPr>
        <w:t>Определение цели и задач курса «</w:t>
      </w:r>
      <w:r w:rsidR="000D013F" w:rsidRPr="001E6F8F">
        <w:rPr>
          <w:rFonts w:ascii="Times New Roman" w:hAnsi="Times New Roman"/>
          <w:b/>
          <w:sz w:val="24"/>
          <w:szCs w:val="24"/>
        </w:rPr>
        <w:t>Повышение профессионального мастерства</w:t>
      </w:r>
      <w:r w:rsidRPr="001E6F8F">
        <w:rPr>
          <w:rFonts w:ascii="Times New Roman" w:hAnsi="Times New Roman"/>
          <w:sz w:val="24"/>
          <w:szCs w:val="24"/>
        </w:rPr>
        <w:t>».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2. Познакомится с классификацией и терминологией.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3. Определить программный материал по годам обучения.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4. Выявить взаимосвязь теоретического и практического материала     содержания обучения.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5. Познакомиться справами и обязанностями студентов при прохождении дисциплины.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lastRenderedPageBreak/>
        <w:t>1.Разбор и анализ основных вопросов по теме.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3.Подведение итогов методического занятия, выставление оценок.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Методическое занятие 2.</w:t>
      </w: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Тема: «Правила поведения и меры предосторожности на воде».</w:t>
      </w: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Целью методического занятия является: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1.Определение  требований, предъявляемых к технике безопасности в процессе занятий.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2. Предупреждение несчастных случаев и заболеваний.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3. Профилактика травмотизма.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4. Организация занятий в бассейне.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1.Разбор и анализ основных вопросов по теме.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2.Подведение итогов методического занятия, выставление оценок.</w:t>
      </w:r>
    </w:p>
    <w:p w:rsidR="003E552B" w:rsidRPr="001E6F8F" w:rsidRDefault="003E552B" w:rsidP="003E552B">
      <w:pPr>
        <w:pStyle w:val="a9"/>
        <w:ind w:left="1080"/>
        <w:jc w:val="center"/>
        <w:rPr>
          <w:rFonts w:ascii="Times New Roman" w:hAnsi="Times New Roman"/>
          <w:b/>
          <w:sz w:val="24"/>
          <w:szCs w:val="24"/>
        </w:rPr>
      </w:pP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Методическое занятие 3.</w:t>
      </w: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Тема: «Ознакомление, с техникой прикладных способов плавания».</w:t>
      </w:r>
    </w:p>
    <w:p w:rsidR="003E552B" w:rsidRPr="001E6F8F" w:rsidRDefault="003E552B" w:rsidP="003E552B">
      <w:pPr>
        <w:pStyle w:val="a9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Целью методического занятия является:</w:t>
      </w:r>
    </w:p>
    <w:p w:rsidR="003E552B" w:rsidRPr="001E6F8F" w:rsidRDefault="003E552B" w:rsidP="003E552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1.Знакомство с общей характеристикой прикладных способов плавания (брасс на спине, «способ на боку»).</w:t>
      </w:r>
    </w:p>
    <w:p w:rsidR="003E552B" w:rsidRPr="001E6F8F" w:rsidRDefault="003E552B" w:rsidP="003E552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 xml:space="preserve">2. Знакомство с упражнениями для изучения техники плавания прикладными способами. </w:t>
      </w:r>
    </w:p>
    <w:p w:rsidR="003E552B" w:rsidRPr="001E6F8F" w:rsidRDefault="003E552B" w:rsidP="003E552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3. Выявление  индивидуальных ошибок в технике плавания.</w:t>
      </w:r>
    </w:p>
    <w:p w:rsidR="003E552B" w:rsidRPr="001E6F8F" w:rsidRDefault="003E552B" w:rsidP="003E552B">
      <w:pPr>
        <w:tabs>
          <w:tab w:val="left" w:pos="4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4.Определение мер оказания помощи терпящему бедствие на воде.</w:t>
      </w:r>
    </w:p>
    <w:p w:rsidR="003E552B" w:rsidRPr="001E6F8F" w:rsidRDefault="003E552B" w:rsidP="003E552B">
      <w:pPr>
        <w:tabs>
          <w:tab w:val="left" w:pos="4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 xml:space="preserve">5. Знакомство с комплексом мероприятий, направленных на оказание помощи терпящему бедствие на воде: </w:t>
      </w:r>
    </w:p>
    <w:p w:rsidR="003E552B" w:rsidRPr="001E6F8F" w:rsidRDefault="003E552B" w:rsidP="003E552B">
      <w:pPr>
        <w:tabs>
          <w:tab w:val="left" w:pos="4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5.1 Последовательность действий.</w:t>
      </w:r>
    </w:p>
    <w:p w:rsidR="003E552B" w:rsidRPr="001E6F8F" w:rsidRDefault="003E552B" w:rsidP="003E552B">
      <w:pPr>
        <w:tabs>
          <w:tab w:val="left" w:pos="4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5.2. Первая доврачебная помощь.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1. Разбор и анализ основных вопросов по теме.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2. Подведение итогов методического занятия, выставление оценок.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</w:p>
    <w:p w:rsidR="003E552B" w:rsidRPr="001E6F8F" w:rsidRDefault="003E552B" w:rsidP="003E552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1.3. Методические рекомендации по проведению практических занятий</w:t>
      </w:r>
    </w:p>
    <w:p w:rsidR="003E552B" w:rsidRPr="001E6F8F" w:rsidRDefault="003E552B" w:rsidP="003E552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Практические занятия № 1 - 40.</w:t>
      </w:r>
    </w:p>
    <w:p w:rsidR="003E552B" w:rsidRPr="001E6F8F" w:rsidRDefault="003E552B" w:rsidP="003E552B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lastRenderedPageBreak/>
        <w:t>Тема: «Основы методики обучения плаванию».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практического занятия является:</w:t>
      </w:r>
    </w:p>
    <w:p w:rsidR="003E552B" w:rsidRPr="001E6F8F" w:rsidRDefault="003E552B" w:rsidP="003E552B">
      <w:pPr>
        <w:pStyle w:val="a9"/>
        <w:numPr>
          <w:ilvl w:val="0"/>
          <w:numId w:val="1"/>
        </w:numPr>
        <w:ind w:left="426" w:hanging="426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Определение основных компонентов, используемых при составлении тренировочных занятий по начальному обучению плаванию.</w:t>
      </w:r>
    </w:p>
    <w:p w:rsidR="003E552B" w:rsidRPr="001E6F8F" w:rsidRDefault="003E552B" w:rsidP="003E552B">
      <w:pPr>
        <w:pStyle w:val="a9"/>
        <w:numPr>
          <w:ilvl w:val="0"/>
          <w:numId w:val="1"/>
        </w:numPr>
        <w:ind w:left="426" w:hanging="426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программ по начальному обучению плаванию для различного контингента занимающихся.</w:t>
      </w:r>
    </w:p>
    <w:p w:rsidR="003E552B" w:rsidRPr="001E6F8F" w:rsidRDefault="003E552B" w:rsidP="003E552B">
      <w:pPr>
        <w:pStyle w:val="a9"/>
        <w:numPr>
          <w:ilvl w:val="0"/>
          <w:numId w:val="1"/>
        </w:numPr>
        <w:ind w:left="426" w:hanging="426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конспектов занятий по начальному обучению плаванию с учетом индивидуальных особенностей занимающихся и проведение занятий с учетом поставленных задач.</w:t>
      </w:r>
    </w:p>
    <w:p w:rsidR="003E552B" w:rsidRPr="001E6F8F" w:rsidRDefault="003E552B" w:rsidP="003E552B">
      <w:pPr>
        <w:pStyle w:val="a9"/>
        <w:numPr>
          <w:ilvl w:val="0"/>
          <w:numId w:val="1"/>
        </w:numPr>
        <w:ind w:left="426" w:hanging="426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Анализ проведения занятия.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1. Анализ конспекта  по  теме.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2. Анализ проведения занятий.</w:t>
      </w:r>
    </w:p>
    <w:p w:rsidR="003E552B" w:rsidRPr="001E6F8F" w:rsidRDefault="003E552B" w:rsidP="003E552B">
      <w:pPr>
        <w:pStyle w:val="a9"/>
        <w:ind w:left="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3. Подведение итогов  практического занятия, выставление оценок.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Практические занятия № 41 – 49.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Тема: «Прикладное плавание».</w:t>
      </w:r>
    </w:p>
    <w:p w:rsidR="003E552B" w:rsidRPr="001E6F8F" w:rsidRDefault="003E552B" w:rsidP="003E552B">
      <w:pPr>
        <w:snapToGrid w:val="0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практического занятия является: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Определение основных компонентов, используемых при составлении тренировочных занятий по обучению прикладным способам плавания.</w:t>
      </w:r>
    </w:p>
    <w:p w:rsidR="003E552B" w:rsidRPr="001E6F8F" w:rsidRDefault="003E552B" w:rsidP="003E552B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конспектов занятий по  обучению прикладным способам плавания с учетом индивидуальных особенностей занимающихся и проведение занятий с учетом поставленных задач.</w:t>
      </w:r>
    </w:p>
    <w:p w:rsidR="003E552B" w:rsidRPr="001E6F8F" w:rsidRDefault="003E552B" w:rsidP="003E552B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Анализ проведения занятия.</w:t>
      </w:r>
    </w:p>
    <w:p w:rsidR="003E552B" w:rsidRPr="001E6F8F" w:rsidRDefault="003E552B" w:rsidP="003E55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</w:rPr>
        <w:t xml:space="preserve"> </w:t>
      </w: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  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1.Анализ конспекта  по  теме.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2.Анализ проведения занятий.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3.Подведение итогов  практического занятия, выставление оценок.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Практические занятия № 50 - 89.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Тема: «Оздоровительное плавание, спортивная и кондиционная тренировка».</w:t>
      </w:r>
    </w:p>
    <w:p w:rsidR="003E552B" w:rsidRPr="001E6F8F" w:rsidRDefault="003E552B" w:rsidP="003E552B">
      <w:pPr>
        <w:snapToGrid w:val="0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практического занятия является: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pStyle w:val="a9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Определение основных компонентов, используемых при составлении тренировочных занятий по оздоровительному плаванию, спортивной и кондиционной тренировках.</w:t>
      </w:r>
    </w:p>
    <w:p w:rsidR="003E552B" w:rsidRPr="001E6F8F" w:rsidRDefault="003E552B" w:rsidP="003E552B">
      <w:pPr>
        <w:pStyle w:val="a9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конспектов занятий по  оздоровительному плаванию, спортивной и кондиционной тренировках с учетом индивидуальных особенностей занимающихся и проведение занятий с учетом поставленных задач.</w:t>
      </w:r>
    </w:p>
    <w:p w:rsidR="003E552B" w:rsidRPr="001E6F8F" w:rsidRDefault="003E552B" w:rsidP="003E552B">
      <w:pPr>
        <w:pStyle w:val="a9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Анализ проведения занятия.</w:t>
      </w:r>
    </w:p>
    <w:p w:rsidR="003E552B" w:rsidRPr="001E6F8F" w:rsidRDefault="003E552B" w:rsidP="003E55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</w:rPr>
        <w:t xml:space="preserve"> </w:t>
      </w: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  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1.Анализ конспекта  по  теме.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2.Анализ проведения занятий.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3.Подведение итогов  практического занятия, выставление оценок.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Практические занятия № 90 - 105.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Тема: «Лечебное плавание».</w:t>
      </w:r>
    </w:p>
    <w:p w:rsidR="003E552B" w:rsidRPr="001E6F8F" w:rsidRDefault="003E552B" w:rsidP="003E552B">
      <w:pPr>
        <w:snapToGrid w:val="0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практического занятия является: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pStyle w:val="a9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Определение основных компонентов, используемых при составлении тренировочных занятий по лечебному плаванию.</w:t>
      </w:r>
    </w:p>
    <w:p w:rsidR="003E552B" w:rsidRPr="001E6F8F" w:rsidRDefault="003E552B" w:rsidP="003E552B">
      <w:pPr>
        <w:pStyle w:val="a9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программ по лечебному  плаванию для различного контингента занимающихся.</w:t>
      </w:r>
    </w:p>
    <w:p w:rsidR="003E552B" w:rsidRPr="001E6F8F" w:rsidRDefault="003E552B" w:rsidP="003E552B">
      <w:pPr>
        <w:pStyle w:val="a9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конспектов занятий по лечебному  плаванию с учетом индивидуальных особенностей занимающихся и проведение занятий с учетом поставленных задач.</w:t>
      </w:r>
    </w:p>
    <w:p w:rsidR="003E552B" w:rsidRPr="001E6F8F" w:rsidRDefault="003E552B" w:rsidP="003E552B">
      <w:pPr>
        <w:pStyle w:val="a9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Анализ проведения занятия.</w:t>
      </w:r>
    </w:p>
    <w:p w:rsidR="003E552B" w:rsidRPr="001E6F8F" w:rsidRDefault="003E552B" w:rsidP="003E55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1.Анализ конспекта  по  теме.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2.Анализ проведения занятий.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lastRenderedPageBreak/>
        <w:t xml:space="preserve">      3.Подведение итогов  практического занятия, выставление оценок.</w:t>
      </w:r>
    </w:p>
    <w:p w:rsidR="00841987" w:rsidRPr="001E6F8F" w:rsidRDefault="00841987" w:rsidP="003E55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Практические занятия № 90 - 105.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Тема: «Адаптивное плавание».</w:t>
      </w:r>
    </w:p>
    <w:p w:rsidR="003E552B" w:rsidRPr="001E6F8F" w:rsidRDefault="003E552B" w:rsidP="003E552B">
      <w:pPr>
        <w:snapToGrid w:val="0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практического занятия является: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pStyle w:val="a9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Определение основных компонентов, используемых при составлении тренировочных занятий по адаптивному плаванию.</w:t>
      </w:r>
    </w:p>
    <w:p w:rsidR="003E552B" w:rsidRPr="001E6F8F" w:rsidRDefault="003E552B" w:rsidP="003E552B">
      <w:pPr>
        <w:pStyle w:val="a9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программ по адаптивному  плаванию для различного контингента занимающихся.</w:t>
      </w:r>
    </w:p>
    <w:p w:rsidR="003E552B" w:rsidRPr="001E6F8F" w:rsidRDefault="003E552B" w:rsidP="003E552B">
      <w:pPr>
        <w:pStyle w:val="a9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Составление конспектов занятий по адаптивному  плаванию с учетом индивидуальных особенностей занимающихся и проведение занятий с учетом поставленных задач.</w:t>
      </w:r>
    </w:p>
    <w:p w:rsidR="003E552B" w:rsidRPr="001E6F8F" w:rsidRDefault="003E552B" w:rsidP="003E552B">
      <w:pPr>
        <w:pStyle w:val="a9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Анализ проведения занятия.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  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1.Анализ конспекта  по  теме.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2.Анализ проведения занятий.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3.Подведение итогов  практического занятия, выставление оценок.</w:t>
      </w:r>
    </w:p>
    <w:p w:rsidR="003E552B" w:rsidRPr="001E6F8F" w:rsidRDefault="003E552B" w:rsidP="003E55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Практические занятия № 106 - 120.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Тема: «Основы фитнеса».</w:t>
      </w:r>
    </w:p>
    <w:p w:rsidR="003E552B" w:rsidRPr="001E6F8F" w:rsidRDefault="003E552B" w:rsidP="003E552B">
      <w:pPr>
        <w:snapToGrid w:val="0"/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практического занятия является: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numPr>
          <w:ilvl w:val="0"/>
          <w:numId w:val="6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Определить основные цели, задачи и компоненты фитнеса.</w:t>
      </w:r>
    </w:p>
    <w:p w:rsidR="003E552B" w:rsidRPr="001E6F8F" w:rsidRDefault="003E552B" w:rsidP="003E552B">
      <w:pPr>
        <w:numPr>
          <w:ilvl w:val="0"/>
          <w:numId w:val="6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F8F">
        <w:rPr>
          <w:rFonts w:ascii="Times New Roman" w:hAnsi="Times New Roman" w:cs="Times New Roman"/>
          <w:sz w:val="24"/>
          <w:szCs w:val="24"/>
        </w:rPr>
        <w:t>Научиться программировать занятия по фитнесу оздоровительной направленности.</w:t>
      </w:r>
    </w:p>
    <w:p w:rsidR="003E552B" w:rsidRPr="001E6F8F" w:rsidRDefault="003E552B" w:rsidP="003E552B">
      <w:pPr>
        <w:pStyle w:val="a9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Познакомится с водные виды активности.</w:t>
      </w:r>
    </w:p>
    <w:p w:rsidR="003E552B" w:rsidRPr="001E6F8F" w:rsidRDefault="003E552B" w:rsidP="003E552B">
      <w:pPr>
        <w:pStyle w:val="a9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Анализ проведения занятия.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  </w:t>
      </w:r>
    </w:p>
    <w:p w:rsidR="003E552B" w:rsidRPr="001E6F8F" w:rsidRDefault="003E552B" w:rsidP="003E552B">
      <w:pPr>
        <w:pStyle w:val="a9"/>
        <w:ind w:left="1080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1.Анализ конспекта  по  теме.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2.Анализ проведения занятий.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 xml:space="preserve">      3.Подведение итогов  практического занятия, выставление оценок.</w:t>
      </w: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</w:p>
    <w:p w:rsidR="003E552B" w:rsidRPr="001E6F8F" w:rsidRDefault="003E552B" w:rsidP="003E552B">
      <w:pPr>
        <w:pStyle w:val="a9"/>
        <w:rPr>
          <w:rFonts w:ascii="Times New Roman" w:hAnsi="Times New Roman"/>
          <w:sz w:val="24"/>
          <w:szCs w:val="24"/>
        </w:rPr>
      </w:pPr>
    </w:p>
    <w:p w:rsidR="003E552B" w:rsidRPr="001E6F8F" w:rsidRDefault="003E552B" w:rsidP="003E552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Учебная практика</w:t>
      </w:r>
    </w:p>
    <w:p w:rsidR="003E552B" w:rsidRPr="001E6F8F" w:rsidRDefault="003E552B" w:rsidP="003E552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E6F8F">
        <w:rPr>
          <w:rFonts w:ascii="Times New Roman" w:hAnsi="Times New Roman"/>
          <w:b/>
          <w:sz w:val="24"/>
          <w:szCs w:val="24"/>
        </w:rPr>
        <w:t>Практические занятия № 131 – 180.</w:t>
      </w:r>
    </w:p>
    <w:p w:rsidR="003E552B" w:rsidRPr="001E6F8F" w:rsidRDefault="003E552B" w:rsidP="003E5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8F">
        <w:rPr>
          <w:rFonts w:ascii="Times New Roman" w:hAnsi="Times New Roman" w:cs="Times New Roman"/>
          <w:b/>
          <w:sz w:val="24"/>
          <w:szCs w:val="24"/>
        </w:rPr>
        <w:t>Целью практического занятия является:</w:t>
      </w:r>
    </w:p>
    <w:p w:rsidR="003E552B" w:rsidRPr="001E6F8F" w:rsidRDefault="003E552B" w:rsidP="003E552B">
      <w:pPr>
        <w:rPr>
          <w:rFonts w:ascii="Times New Roman" w:hAnsi="Times New Roman" w:cs="Times New Roman"/>
          <w:b/>
          <w:sz w:val="24"/>
          <w:szCs w:val="24"/>
        </w:rPr>
      </w:pPr>
    </w:p>
    <w:p w:rsidR="003E552B" w:rsidRPr="001E6F8F" w:rsidRDefault="003E552B" w:rsidP="003E552B">
      <w:pPr>
        <w:numPr>
          <w:ilvl w:val="1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</w:rPr>
        <w:t>Проведение студентом практический занятий по всем разделам учебно – методического комплекса в качестве помощника тренера и инструктора по</w:t>
      </w:r>
      <w:r w:rsidR="00596426" w:rsidRPr="001E6F8F">
        <w:rPr>
          <w:rFonts w:ascii="Times New Roman" w:hAnsi="Times New Roman" w:cs="Times New Roman"/>
          <w:sz w:val="24"/>
          <w:szCs w:val="24"/>
        </w:rPr>
        <w:t xml:space="preserve"> плаванию </w:t>
      </w:r>
      <w:r w:rsidRPr="001E6F8F">
        <w:rPr>
          <w:rFonts w:ascii="Times New Roman" w:hAnsi="Times New Roman" w:cs="Times New Roman"/>
          <w:sz w:val="24"/>
          <w:szCs w:val="24"/>
        </w:rPr>
        <w:t>.</w:t>
      </w:r>
    </w:p>
    <w:p w:rsidR="003E552B" w:rsidRPr="001E6F8F" w:rsidRDefault="003E552B" w:rsidP="003E552B">
      <w:pPr>
        <w:numPr>
          <w:ilvl w:val="1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</w:rPr>
        <w:t>Самостоятельное проведение студентом практический занятий по всем разделам учебно – методического комплекса в качестве  тренера и инструктора по</w:t>
      </w:r>
      <w:r w:rsidR="00596426" w:rsidRPr="001E6F8F">
        <w:rPr>
          <w:rFonts w:ascii="Times New Roman" w:hAnsi="Times New Roman" w:cs="Times New Roman"/>
          <w:sz w:val="24"/>
          <w:szCs w:val="24"/>
        </w:rPr>
        <w:t xml:space="preserve"> плаванию</w:t>
      </w:r>
      <w:r w:rsidRPr="001E6F8F">
        <w:rPr>
          <w:rFonts w:ascii="Times New Roman" w:hAnsi="Times New Roman" w:cs="Times New Roman"/>
          <w:sz w:val="24"/>
          <w:szCs w:val="24"/>
        </w:rPr>
        <w:t>.</w:t>
      </w:r>
    </w:p>
    <w:p w:rsidR="003E552B" w:rsidRPr="001E6F8F" w:rsidRDefault="003E552B" w:rsidP="003E552B">
      <w:pPr>
        <w:ind w:left="1080"/>
        <w:rPr>
          <w:rFonts w:ascii="Times New Roman" w:hAnsi="Times New Roman" w:cs="Times New Roman"/>
          <w:sz w:val="24"/>
          <w:szCs w:val="24"/>
          <w:u w:val="single"/>
        </w:rPr>
      </w:pPr>
    </w:p>
    <w:p w:rsidR="003E552B" w:rsidRPr="001E6F8F" w:rsidRDefault="003E552B" w:rsidP="003E552B">
      <w:pPr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1E6F8F">
        <w:rPr>
          <w:rFonts w:ascii="Times New Roman" w:hAnsi="Times New Roman" w:cs="Times New Roman"/>
          <w:sz w:val="24"/>
          <w:szCs w:val="24"/>
          <w:u w:val="single"/>
        </w:rPr>
        <w:t>План проведения занятия:</w:t>
      </w:r>
    </w:p>
    <w:p w:rsidR="003E552B" w:rsidRPr="001E6F8F" w:rsidRDefault="003E552B" w:rsidP="003E552B">
      <w:pPr>
        <w:ind w:left="1080"/>
        <w:rPr>
          <w:rFonts w:ascii="Times New Roman" w:hAnsi="Times New Roman" w:cs="Times New Roman"/>
          <w:sz w:val="24"/>
          <w:szCs w:val="24"/>
          <w:u w:val="single"/>
        </w:rPr>
      </w:pPr>
    </w:p>
    <w:p w:rsidR="003E552B" w:rsidRPr="001E6F8F" w:rsidRDefault="003E552B" w:rsidP="003E552B">
      <w:pPr>
        <w:pStyle w:val="a9"/>
        <w:numPr>
          <w:ilvl w:val="3"/>
          <w:numId w:val="8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1.Анализ конспекта  по  теме.</w:t>
      </w:r>
    </w:p>
    <w:p w:rsidR="003E552B" w:rsidRPr="001E6F8F" w:rsidRDefault="003E552B" w:rsidP="003E552B">
      <w:pPr>
        <w:pStyle w:val="a9"/>
        <w:numPr>
          <w:ilvl w:val="3"/>
          <w:numId w:val="8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2.Анализ проведения занятий.</w:t>
      </w:r>
    </w:p>
    <w:p w:rsidR="003E552B" w:rsidRPr="001E6F8F" w:rsidRDefault="003E552B" w:rsidP="003E552B">
      <w:pPr>
        <w:pStyle w:val="a9"/>
        <w:numPr>
          <w:ilvl w:val="3"/>
          <w:numId w:val="8"/>
        </w:numPr>
        <w:rPr>
          <w:rFonts w:ascii="Times New Roman" w:hAnsi="Times New Roman"/>
          <w:sz w:val="24"/>
          <w:szCs w:val="24"/>
        </w:rPr>
      </w:pPr>
      <w:r w:rsidRPr="001E6F8F">
        <w:rPr>
          <w:rFonts w:ascii="Times New Roman" w:hAnsi="Times New Roman"/>
          <w:sz w:val="24"/>
          <w:szCs w:val="24"/>
        </w:rPr>
        <w:t>3.Подведение итогов  практического занятия, выставление оценок.</w:t>
      </w:r>
    </w:p>
    <w:p w:rsidR="006960A8" w:rsidRPr="001E6F8F" w:rsidRDefault="006960A8">
      <w:pPr>
        <w:rPr>
          <w:rFonts w:ascii="Times New Roman" w:hAnsi="Times New Roman" w:cs="Times New Roman"/>
          <w:sz w:val="24"/>
          <w:szCs w:val="24"/>
        </w:rPr>
      </w:pPr>
    </w:p>
    <w:sectPr w:rsidR="006960A8" w:rsidRPr="001E6F8F" w:rsidSect="006960A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15D" w:rsidRDefault="009F715D" w:rsidP="003E552B">
      <w:pPr>
        <w:spacing w:after="0" w:line="240" w:lineRule="auto"/>
      </w:pPr>
      <w:r>
        <w:separator/>
      </w:r>
    </w:p>
  </w:endnote>
  <w:endnote w:type="continuationSeparator" w:id="1">
    <w:p w:rsidR="009F715D" w:rsidRDefault="009F715D" w:rsidP="003E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15D" w:rsidRDefault="009F715D" w:rsidP="003E552B">
      <w:pPr>
        <w:spacing w:after="0" w:line="240" w:lineRule="auto"/>
      </w:pPr>
      <w:r>
        <w:separator/>
      </w:r>
    </w:p>
  </w:footnote>
  <w:footnote w:type="continuationSeparator" w:id="1">
    <w:p w:rsidR="009F715D" w:rsidRDefault="009F715D" w:rsidP="003E5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52B" w:rsidRDefault="003E55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F94"/>
    <w:multiLevelType w:val="multilevel"/>
    <w:tmpl w:val="01F8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1C9678B"/>
    <w:multiLevelType w:val="hybridMultilevel"/>
    <w:tmpl w:val="1B502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E75EA5"/>
    <w:multiLevelType w:val="hybridMultilevel"/>
    <w:tmpl w:val="B2A4D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C01CCA"/>
    <w:multiLevelType w:val="hybridMultilevel"/>
    <w:tmpl w:val="64D4B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172DB3"/>
    <w:multiLevelType w:val="hybridMultilevel"/>
    <w:tmpl w:val="B2A4D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9B0FFD"/>
    <w:multiLevelType w:val="hybridMultilevel"/>
    <w:tmpl w:val="B2A4D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641523"/>
    <w:multiLevelType w:val="multilevel"/>
    <w:tmpl w:val="01F8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ADE5C6E"/>
    <w:multiLevelType w:val="hybridMultilevel"/>
    <w:tmpl w:val="B2A4D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52B"/>
    <w:rsid w:val="000D013F"/>
    <w:rsid w:val="001E6F8F"/>
    <w:rsid w:val="00333242"/>
    <w:rsid w:val="003E2329"/>
    <w:rsid w:val="003E2A83"/>
    <w:rsid w:val="003E552B"/>
    <w:rsid w:val="00596426"/>
    <w:rsid w:val="006960A8"/>
    <w:rsid w:val="00841987"/>
    <w:rsid w:val="008556F1"/>
    <w:rsid w:val="009411C1"/>
    <w:rsid w:val="00995D68"/>
    <w:rsid w:val="009B3962"/>
    <w:rsid w:val="009F715D"/>
    <w:rsid w:val="00BD19C7"/>
    <w:rsid w:val="00BE389F"/>
    <w:rsid w:val="00D372D0"/>
    <w:rsid w:val="00EA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5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52B"/>
  </w:style>
  <w:style w:type="paragraph" w:styleId="a5">
    <w:name w:val="footer"/>
    <w:basedOn w:val="a"/>
    <w:link w:val="a6"/>
    <w:uiPriority w:val="99"/>
    <w:semiHidden/>
    <w:unhideWhenUsed/>
    <w:rsid w:val="003E5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552B"/>
  </w:style>
  <w:style w:type="paragraph" w:styleId="a7">
    <w:name w:val="Balloon Text"/>
    <w:basedOn w:val="a"/>
    <w:link w:val="a8"/>
    <w:uiPriority w:val="99"/>
    <w:semiHidden/>
    <w:unhideWhenUsed/>
    <w:rsid w:val="003E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5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E55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1065</Words>
  <Characters>6073</Characters>
  <Application>Microsoft Office Word</Application>
  <DocSecurity>0</DocSecurity>
  <Lines>50</Lines>
  <Paragraphs>14</Paragraphs>
  <ScaleCrop>false</ScaleCrop>
  <Company/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2014-05-31T15:32:00Z</dcterms:created>
  <dcterms:modified xsi:type="dcterms:W3CDTF">2015-04-02T11:46:00Z</dcterms:modified>
</cp:coreProperties>
</file>